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CC11" w14:textId="77777777" w:rsidR="00A906A0" w:rsidRPr="000005C5" w:rsidRDefault="00F47853">
      <w:pPr>
        <w:pStyle w:val="1"/>
        <w:spacing w:before="280" w:after="280" w:line="276" w:lineRule="auto"/>
        <w:ind w:left="39" w:right="-143" w:hanging="10"/>
        <w:jc w:val="center"/>
        <w:rPr>
          <w:rFonts w:ascii="Times New Roman" w:hAnsi="Times New Roman"/>
          <w:color w:val="000000"/>
          <w:lang w:val="ru-RU"/>
        </w:rPr>
      </w:pPr>
      <w:r w:rsidRPr="000005C5">
        <w:rPr>
          <w:rFonts w:ascii="Times New Roman" w:hAnsi="Times New Roman"/>
          <w:color w:val="000000"/>
          <w:lang w:val="ru-RU"/>
        </w:rPr>
        <w:t>МИНИСТЕРСТВО НАУКИ И ВЫСШЕГО ОБРАЗОВАНИЯ РФ</w:t>
      </w:r>
    </w:p>
    <w:p w14:paraId="33DB597B" w14:textId="77777777" w:rsidR="00A906A0" w:rsidRPr="00F47853" w:rsidRDefault="00F47853">
      <w:pPr>
        <w:spacing w:line="276" w:lineRule="auto"/>
        <w:ind w:right="-143" w:firstLine="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01048B18" w14:textId="77777777" w:rsidR="00A906A0" w:rsidRDefault="00F47853">
      <w:pPr>
        <w:spacing w:line="276" w:lineRule="auto"/>
        <w:ind w:right="-143" w:firstLine="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высшего образования</w:t>
      </w:r>
    </w:p>
    <w:p w14:paraId="2658CF2B" w14:textId="77777777" w:rsidR="00A906A0" w:rsidRDefault="00F47853">
      <w:pPr>
        <w:pStyle w:val="2"/>
        <w:spacing w:line="360" w:lineRule="auto"/>
        <w:ind w:left="39" w:right="-143" w:hanging="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«ЮЖНЫЙ ФЕДЕРАЛЬНЫЙ УНИВЕРСИТЕТ»</w:t>
      </w:r>
    </w:p>
    <w:p w14:paraId="6871F8D6" w14:textId="01EB9650" w:rsidR="00A906A0" w:rsidRDefault="000005C5">
      <w:pPr>
        <w:jc w:val="center"/>
        <w:rPr>
          <w:b/>
          <w:sz w:val="28"/>
          <w:szCs w:val="28"/>
          <w:lang w:val="ru-RU"/>
        </w:rPr>
      </w:pPr>
      <w:r w:rsidRPr="000005C5">
        <w:rPr>
          <w:rFonts w:ascii="Times New Roman" w:hAnsi="Times New Roman"/>
          <w:b/>
          <w:color w:val="000000"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p w14:paraId="77641A6E" w14:textId="77777777" w:rsidR="00A906A0" w:rsidRDefault="00A906A0">
      <w:pPr>
        <w:jc w:val="center"/>
        <w:rPr>
          <w:sz w:val="28"/>
          <w:szCs w:val="28"/>
          <w:lang w:val="ru-RU"/>
        </w:rPr>
      </w:pPr>
    </w:p>
    <w:p w14:paraId="5656F55B" w14:textId="77777777" w:rsidR="00A906A0" w:rsidRDefault="00A906A0">
      <w:pPr>
        <w:jc w:val="center"/>
        <w:rPr>
          <w:sz w:val="28"/>
          <w:szCs w:val="28"/>
          <w:lang w:val="ru-RU"/>
        </w:rPr>
      </w:pPr>
    </w:p>
    <w:p w14:paraId="610F8696" w14:textId="77777777" w:rsidR="00A906A0" w:rsidRDefault="00A906A0">
      <w:pPr>
        <w:jc w:val="center"/>
        <w:rPr>
          <w:sz w:val="28"/>
          <w:szCs w:val="28"/>
          <w:lang w:val="ru-RU"/>
        </w:rPr>
      </w:pPr>
    </w:p>
    <w:p w14:paraId="2BAB233A" w14:textId="77777777" w:rsidR="00A906A0" w:rsidRPr="00F47853" w:rsidRDefault="00F47853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ИНСТРУКЦИЯ</w:t>
      </w:r>
    </w:p>
    <w:p w14:paraId="5F732FC6" w14:textId="16FC11E1" w:rsidR="00A906A0" w:rsidRPr="00F47853" w:rsidRDefault="00F57DE8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ОХРАНЕ ТРУДА </w:t>
      </w:r>
      <w:r w:rsidR="00F47853">
        <w:rPr>
          <w:b/>
          <w:sz w:val="28"/>
          <w:szCs w:val="28"/>
          <w:lang w:val="ru-RU"/>
        </w:rPr>
        <w:t>ПРИ ОКАЗАНИИ ПЕРВОЙ ПОМОЩИ</w:t>
      </w:r>
    </w:p>
    <w:p w14:paraId="60FCB89D" w14:textId="017EB690" w:rsidR="00A906A0" w:rsidRPr="00F47853" w:rsidRDefault="00AE3350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№ 7</w:t>
      </w:r>
    </w:p>
    <w:p w14:paraId="5A433846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5FD2BC14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328645A0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6429D65A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3411229F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106A0522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4E5394E2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77839065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0D475AEC" w14:textId="77777777" w:rsidR="00A906A0" w:rsidRDefault="00A906A0">
      <w:pPr>
        <w:jc w:val="center"/>
        <w:rPr>
          <w:b/>
          <w:sz w:val="28"/>
          <w:szCs w:val="28"/>
          <w:lang w:val="ru-RU"/>
        </w:rPr>
      </w:pPr>
    </w:p>
    <w:p w14:paraId="399A31F3" w14:textId="77777777" w:rsidR="005C2D81" w:rsidRDefault="005C2D81">
      <w:pPr>
        <w:jc w:val="center"/>
        <w:rPr>
          <w:b/>
          <w:sz w:val="28"/>
          <w:szCs w:val="28"/>
          <w:lang w:val="ru-RU"/>
        </w:rPr>
      </w:pPr>
    </w:p>
    <w:p w14:paraId="6B4C7D91" w14:textId="77777777" w:rsidR="005C2D81" w:rsidRDefault="005C2D81">
      <w:pPr>
        <w:jc w:val="center"/>
        <w:rPr>
          <w:b/>
          <w:sz w:val="28"/>
          <w:szCs w:val="28"/>
          <w:lang w:val="ru-RU"/>
        </w:rPr>
      </w:pPr>
    </w:p>
    <w:p w14:paraId="0577B654" w14:textId="6B7B111D" w:rsidR="00A906A0" w:rsidRDefault="00F478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Ростов-на-Дону</w:t>
      </w:r>
    </w:p>
    <w:p w14:paraId="5C9A5688" w14:textId="77777777" w:rsidR="00A906A0" w:rsidRPr="00F47853" w:rsidRDefault="00F47853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2024г.</w:t>
      </w:r>
      <w:r w:rsidRPr="00F47853">
        <w:rPr>
          <w:lang w:val="ru-RU"/>
        </w:rPr>
        <w:br w:type="page"/>
      </w:r>
    </w:p>
    <w:p w14:paraId="27F68B14" w14:textId="77777777" w:rsidR="00A906A0" w:rsidRDefault="00F47853">
      <w:pPr>
        <w:spacing w:after="20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МИНИСТЕРСТВО НАУКИ И ВЫСШЕГО ОБРАЗОВАНИЯ РФ</w:t>
      </w:r>
    </w:p>
    <w:p w14:paraId="384258C8" w14:textId="77777777" w:rsidR="00A906A0" w:rsidRPr="00F47853" w:rsidRDefault="00F47853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6454B451" w14:textId="77777777" w:rsidR="00A906A0" w:rsidRPr="00F47853" w:rsidRDefault="00F47853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высшего образования</w:t>
      </w:r>
    </w:p>
    <w:p w14:paraId="20966217" w14:textId="77777777" w:rsidR="00A906A0" w:rsidRDefault="00F47853">
      <w:pPr>
        <w:pStyle w:val="2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«ЮЖНЫЙ ФЕДЕРАЛЬНЫЙ УНИВЕРСИТЕТ»</w:t>
      </w:r>
    </w:p>
    <w:p w14:paraId="1478AC11" w14:textId="334AAF9C" w:rsidR="00A906A0" w:rsidRDefault="000005C5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005C5">
        <w:rPr>
          <w:b/>
          <w:sz w:val="28"/>
          <w:szCs w:val="28"/>
          <w:lang w:val="ru-RU"/>
        </w:rPr>
        <w:t>Институт филологии, журналистики и межкультурной коммуникации</w:t>
      </w: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4239"/>
      </w:tblGrid>
      <w:tr w:rsidR="00A906A0" w:rsidRPr="005C2D81" w14:paraId="3E92EDED" w14:textId="77777777">
        <w:trPr>
          <w:trHeight w:val="1327"/>
        </w:trPr>
        <w:tc>
          <w:tcPr>
            <w:tcW w:w="4680" w:type="dxa"/>
          </w:tcPr>
          <w:p w14:paraId="6DEF901C" w14:textId="77777777" w:rsidR="00A906A0" w:rsidRPr="000005C5" w:rsidRDefault="00A906A0" w:rsidP="00F47853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1A787EA1" w14:textId="77777777" w:rsidR="00A906A0" w:rsidRPr="000005C5" w:rsidRDefault="00A906A0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39" w:type="dxa"/>
          </w:tcPr>
          <w:p w14:paraId="1B9EB517" w14:textId="707A2393" w:rsidR="00A906A0" w:rsidRPr="000005C5" w:rsidRDefault="00F47853" w:rsidP="005C2D81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0005C5">
              <w:rPr>
                <w:b/>
                <w:sz w:val="28"/>
                <w:szCs w:val="28"/>
                <w:lang w:val="ru-RU"/>
              </w:rPr>
              <w:t>УТВЕРЖДАЮ</w:t>
            </w:r>
          </w:p>
          <w:p w14:paraId="3295FB96" w14:textId="5157DA39" w:rsidR="00A906A0" w:rsidRPr="000005C5" w:rsidRDefault="000005C5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14:paraId="3EE1873A" w14:textId="3708977F" w:rsidR="00A906A0" w:rsidRPr="000005C5" w:rsidRDefault="00F4785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0005C5">
              <w:rPr>
                <w:sz w:val="28"/>
                <w:szCs w:val="28"/>
                <w:lang w:val="ru-RU"/>
              </w:rPr>
              <w:t xml:space="preserve">______________ </w:t>
            </w:r>
            <w:r w:rsidR="000005C5">
              <w:rPr>
                <w:sz w:val="28"/>
                <w:szCs w:val="28"/>
                <w:lang w:val="ru-RU"/>
              </w:rPr>
              <w:t>А.В. Дмитрова</w:t>
            </w:r>
          </w:p>
          <w:p w14:paraId="6D0D9ED3" w14:textId="77777777" w:rsidR="00A906A0" w:rsidRPr="000005C5" w:rsidRDefault="00F4785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0005C5">
              <w:rPr>
                <w:sz w:val="28"/>
                <w:szCs w:val="28"/>
                <w:lang w:val="ru-RU"/>
              </w:rPr>
              <w:t>«_____» ______________ 2024 г.</w:t>
            </w:r>
          </w:p>
        </w:tc>
      </w:tr>
    </w:tbl>
    <w:p w14:paraId="18165927" w14:textId="43000DEB" w:rsidR="00A906A0" w:rsidRPr="0074539B" w:rsidRDefault="00F47853" w:rsidP="005C2D81">
      <w:pPr>
        <w:jc w:val="center"/>
        <w:rPr>
          <w:b/>
          <w:sz w:val="28"/>
          <w:szCs w:val="28"/>
          <w:lang w:val="ru-RU"/>
        </w:rPr>
      </w:pPr>
      <w:r w:rsidRPr="0074539B">
        <w:rPr>
          <w:b/>
          <w:sz w:val="28"/>
          <w:szCs w:val="28"/>
          <w:lang w:val="ru-RU"/>
        </w:rPr>
        <w:t>ИНСТРУКЦИЯ</w:t>
      </w:r>
    </w:p>
    <w:p w14:paraId="2C66F7B9" w14:textId="77777777" w:rsidR="00A906A0" w:rsidRPr="000005C5" w:rsidRDefault="00F47853">
      <w:pPr>
        <w:jc w:val="center"/>
        <w:rPr>
          <w:sz w:val="28"/>
          <w:szCs w:val="28"/>
          <w:lang w:val="ru-RU"/>
        </w:rPr>
      </w:pPr>
      <w:r w:rsidRPr="000005C5">
        <w:rPr>
          <w:b/>
          <w:sz w:val="28"/>
          <w:szCs w:val="28"/>
          <w:lang w:val="ru-RU"/>
        </w:rPr>
        <w:t>ПО ОХРАНЕ ТРУДА ПРИ ОКАЗАНИИ ПЕРВОЙ ПОМОЩИ</w:t>
      </w:r>
    </w:p>
    <w:p w14:paraId="053A43C9" w14:textId="104AB90F" w:rsidR="00A906A0" w:rsidRPr="000005C5" w:rsidRDefault="00AE3350" w:rsidP="000005C5">
      <w:pPr>
        <w:widowControl w:val="0"/>
        <w:spacing w:line="100" w:lineRule="atLeast"/>
        <w:jc w:val="center"/>
        <w:rPr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№ 7</w:t>
      </w:r>
    </w:p>
    <w:p w14:paraId="6F800546" w14:textId="35E4FE24" w:rsidR="00A906A0" w:rsidRPr="00F57DE8" w:rsidRDefault="00F47853" w:rsidP="00F57DE8">
      <w:pPr>
        <w:jc w:val="center"/>
        <w:rPr>
          <w:sz w:val="28"/>
          <w:szCs w:val="28"/>
          <w:lang w:val="ru-RU"/>
        </w:rPr>
      </w:pP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>Область применения</w:t>
      </w:r>
    </w:p>
    <w:p w14:paraId="1D57360F" w14:textId="66F7F013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 xml:space="preserve">Настоящая инструкция устанавливает требования по обеспечению безопасных условий труда </w:t>
      </w:r>
      <w:r w:rsidR="000005C5">
        <w:rPr>
          <w:rFonts w:cs="Times New Roman"/>
          <w:color w:val="000000"/>
          <w:sz w:val="28"/>
          <w:szCs w:val="28"/>
          <w:lang w:val="ru-RU"/>
        </w:rPr>
        <w:t xml:space="preserve">сотрудников и обучающихся </w:t>
      </w:r>
      <w:proofErr w:type="spellStart"/>
      <w:r w:rsidR="000005C5">
        <w:rPr>
          <w:rFonts w:cs="Times New Roman"/>
          <w:color w:val="000000"/>
          <w:sz w:val="28"/>
          <w:szCs w:val="28"/>
          <w:lang w:val="ru-RU"/>
        </w:rPr>
        <w:t>ИФЖиМКК</w:t>
      </w:r>
      <w:proofErr w:type="spellEnd"/>
      <w:r w:rsidRPr="000005C5">
        <w:rPr>
          <w:rFonts w:cs="Times New Roman"/>
          <w:color w:val="000000"/>
          <w:sz w:val="28"/>
          <w:szCs w:val="28"/>
          <w:lang w:val="ru-RU"/>
        </w:rPr>
        <w:t xml:space="preserve"> ФГАО УВО «ЮФУ» при оказании первой помощи.</w:t>
      </w:r>
    </w:p>
    <w:p w14:paraId="35C19905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Настоящая инструкция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охране труда при оказании первой помощи разработана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основе установленных обязательных требований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охране труда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Российской Федерации, 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также:</w:t>
      </w:r>
    </w:p>
    <w:p w14:paraId="5F1817CD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1) изучения работ при оказании первой помощи;</w:t>
      </w:r>
    </w:p>
    <w:p w14:paraId="3A55FC26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2) результатов специальной оценки условий труда;</w:t>
      </w:r>
    </w:p>
    <w:p w14:paraId="0FB70E22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3) анализа требований профессионального стандарта;</w:t>
      </w:r>
    </w:p>
    <w:p w14:paraId="7CA5D709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4) определения профессиональных рисков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опасностей, характерных при оказании первой помощи;</w:t>
      </w:r>
    </w:p>
    <w:p w14:paraId="01376651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5) анализа результатов расследования имевшихся несчастных случаев при оказании первой помощи;</w:t>
      </w:r>
    </w:p>
    <w:p w14:paraId="455CD039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6) определения безопасных методов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приемов оказания первой помощи.</w:t>
      </w:r>
    </w:p>
    <w:p w14:paraId="14ACE74A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Требования настоящей инструкции обязательны к выполнению всеми работниками Управления юридического и контрактного сопровождения ФГАО УВО «ЮФУ» при оказании первой помощи, независимо от их специальности, квалификации и стажа работы.</w:t>
      </w:r>
    </w:p>
    <w:p w14:paraId="4831B2E3" w14:textId="77777777" w:rsidR="00A906A0" w:rsidRPr="000005C5" w:rsidRDefault="00F47853">
      <w:pPr>
        <w:spacing w:line="360" w:lineRule="auto"/>
        <w:jc w:val="center"/>
        <w:rPr>
          <w:sz w:val="28"/>
          <w:szCs w:val="28"/>
          <w:lang w:val="ru-RU"/>
        </w:rPr>
      </w:pP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>Нормативные ссылки</w:t>
      </w:r>
    </w:p>
    <w:p w14:paraId="35A8805D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Инструкция разработана на основании следующих документов и источников:</w:t>
      </w:r>
    </w:p>
    <w:p w14:paraId="1C5137B8" w14:textId="77777777" w:rsidR="00A906A0" w:rsidRPr="00F47853" w:rsidRDefault="00F47853">
      <w:pPr>
        <w:spacing w:line="360" w:lineRule="auto"/>
        <w:ind w:firstLine="567"/>
        <w:jc w:val="both"/>
        <w:rPr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- Трудовой кодекс РФ от 30.12.2001 № 197-ФЗ;</w:t>
      </w:r>
    </w:p>
    <w:p w14:paraId="72D34FB4" w14:textId="77777777" w:rsidR="00A906A0" w:rsidRPr="00F47853" w:rsidRDefault="00F47853">
      <w:pPr>
        <w:spacing w:line="360" w:lineRule="auto"/>
        <w:ind w:firstLine="567"/>
        <w:jc w:val="both"/>
        <w:rPr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- Правила по охране труда при погрузочно-разгрузочных работах и размещении грузов, утвержденные приказом Минтруда от 28.10.2020 № 753н;</w:t>
      </w:r>
    </w:p>
    <w:p w14:paraId="2FA59FA2" w14:textId="77777777" w:rsidR="00A906A0" w:rsidRPr="00F47853" w:rsidRDefault="00F47853">
      <w:pPr>
        <w:spacing w:line="360" w:lineRule="auto"/>
        <w:ind w:firstLine="567"/>
        <w:jc w:val="both"/>
        <w:rPr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- Правила по охране труда при работе с инструментом и приспособлениями, утвержденные приказом Минтруда РФ от 27.11.2020 № 835н;</w:t>
      </w:r>
    </w:p>
    <w:p w14:paraId="7FE9CB69" w14:textId="77777777" w:rsidR="00A906A0" w:rsidRPr="00F47853" w:rsidRDefault="00F47853">
      <w:pPr>
        <w:spacing w:line="360" w:lineRule="auto"/>
        <w:ind w:firstLine="567"/>
        <w:jc w:val="both"/>
        <w:rPr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- Правила по охране труда при эксплуатации электроустановок, утвержденные приказом Минтруда от 15.12.2020 № 903н;</w:t>
      </w:r>
    </w:p>
    <w:p w14:paraId="472D78E0" w14:textId="77777777" w:rsidR="00A906A0" w:rsidRPr="00F47853" w:rsidRDefault="00F47853">
      <w:pPr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П</w:t>
      </w:r>
      <w:r w:rsidRPr="000005C5">
        <w:rPr>
          <w:rFonts w:cs="Times New Roman"/>
          <w:color w:val="000000"/>
          <w:sz w:val="28"/>
          <w:szCs w:val="28"/>
          <w:lang w:val="ru-RU"/>
        </w:rPr>
        <w:t>риказ Минтруда РФ от 29.10.2021 № 772н</w:t>
      </w: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005C5">
        <w:rPr>
          <w:rFonts w:cs="Times New Roman"/>
          <w:color w:val="000000"/>
          <w:sz w:val="28"/>
          <w:szCs w:val="28"/>
          <w:lang w:val="ru-RU"/>
        </w:rPr>
        <w:t>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14:paraId="5E2D9F91" w14:textId="77777777" w:rsidR="0074539B" w:rsidRDefault="0074539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3682FB6C" w14:textId="27AACAAA" w:rsidR="00A906A0" w:rsidRPr="000005C5" w:rsidRDefault="00F47853">
      <w:pPr>
        <w:spacing w:line="360" w:lineRule="auto"/>
        <w:jc w:val="center"/>
        <w:rPr>
          <w:sz w:val="28"/>
          <w:szCs w:val="28"/>
          <w:lang w:val="ru-RU"/>
        </w:rPr>
      </w:pP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1. Общие требования охраны труда </w:t>
      </w:r>
    </w:p>
    <w:p w14:paraId="59F4341A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1.1. Настоящая инструкция предусматривает основные требования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охране труда при оказании первой помощи.</w:t>
      </w:r>
    </w:p>
    <w:p w14:paraId="087FA96F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1.2. При оказании первой помощи необходимо выполнять свои обязанности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требованиями настоящей инструкции.</w:t>
      </w:r>
    </w:p>
    <w:p w14:paraId="2493AE97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1.3. При оказании первой помощи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работника могут воздействовать опасные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вредные производственные факторы:</w:t>
      </w:r>
    </w:p>
    <w:p w14:paraId="509D9139" w14:textId="77777777" w:rsidR="00A906A0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движущиеся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машины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механизмы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7D924A7" w14:textId="77777777" w:rsidR="00A906A0" w:rsidRPr="000005C5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повышенное значение напряжения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электрической цепи, замыкание которой может произойти через тело человека;</w:t>
      </w:r>
    </w:p>
    <w:p w14:paraId="705FF88D" w14:textId="77777777" w:rsidR="00A906A0" w:rsidRPr="000005C5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опасность инфицирования при контакте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кровью пострадавшего;</w:t>
      </w:r>
    </w:p>
    <w:p w14:paraId="2CCF29EB" w14:textId="77777777" w:rsidR="00A906A0" w:rsidRPr="000005C5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опасность получения вывихов, растяжений при проведении медицинских манипуляций;</w:t>
      </w:r>
    </w:p>
    <w:p w14:paraId="2287D70B" w14:textId="77777777" w:rsidR="00A906A0" w:rsidRPr="000005C5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угроза жизни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здоровью работников, связанная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возможным совершением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отношении них противоправных действий со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стороны пациентов, их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родственников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третьих лиц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или животных;</w:t>
      </w:r>
    </w:p>
    <w:p w14:paraId="50517D17" w14:textId="77777777" w:rsidR="00A906A0" w:rsidRPr="000005C5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недостаточная освещенность места оказания первой помощи;</w:t>
      </w:r>
    </w:p>
    <w:p w14:paraId="6138A8C1" w14:textId="77777777" w:rsidR="00A906A0" w:rsidRPr="000005C5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физические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нервно-психические перегрузки;</w:t>
      </w:r>
    </w:p>
    <w:p w14:paraId="55AEE64E" w14:textId="77777777" w:rsidR="00A906A0" w:rsidRPr="000005C5" w:rsidRDefault="00F4785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иные опасные производственные факторы, повлекшие травму пострадавшего.</w:t>
      </w:r>
    </w:p>
    <w:p w14:paraId="31C61148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1.4. При оказании первой помощи работник извещает непосредственного руководителя 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несчастном случае, произошедшем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производстве, 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состоянии здоровья пострадавшего, своего здоровья.</w:t>
      </w:r>
    </w:p>
    <w:p w14:paraId="1691D3EC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1.5. К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оказанию первой помощи допускаются лица, не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моложе 18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лет, прошедшие теоретическое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практическое обучение оказанию первой помощи пострадавшим.</w:t>
      </w:r>
    </w:p>
    <w:p w14:paraId="737BB343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Данное обучение должно организовываться работодателем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предприятии не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реже одного раза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год.</w:t>
      </w:r>
    </w:p>
    <w:p w14:paraId="6B9909D2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Вновь принятые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работу должны проходить данное обучение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сроки, установленные работодателем (или уполномоченным им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лицом), но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не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позднее одного месяца после приема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работу.</w:t>
      </w:r>
    </w:p>
    <w:p w14:paraId="691AC07C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1.6. Оказание первой помощи лицами, не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прошедшими соответствующее обучение, запрещается.</w:t>
      </w:r>
    </w:p>
    <w:p w14:paraId="42575759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1.7. При оказании первой помощи работнику следует:</w:t>
      </w:r>
    </w:p>
    <w:p w14:paraId="2BBEC64D" w14:textId="77777777" w:rsidR="00A906A0" w:rsidRPr="000005C5" w:rsidRDefault="00F4785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выполнять требования Инструкции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оказанию первой помощи;</w:t>
      </w:r>
    </w:p>
    <w:p w14:paraId="50CA5110" w14:textId="77777777" w:rsidR="00A906A0" w:rsidRPr="000005C5" w:rsidRDefault="00F4785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применять безопасные приемы оказания первой помощи;</w:t>
      </w:r>
    </w:p>
    <w:p w14:paraId="7C94AB86" w14:textId="77777777" w:rsidR="00A906A0" w:rsidRPr="000005C5" w:rsidRDefault="00F4785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быть внимательным, не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отвлекаться на посторонние дела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разговоры;</w:t>
      </w:r>
    </w:p>
    <w:p w14:paraId="6E853647" w14:textId="77777777" w:rsidR="00A906A0" w:rsidRPr="000005C5" w:rsidRDefault="00F4785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при совместной работе согласовывать свои действия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действиями других работников;</w:t>
      </w:r>
    </w:p>
    <w:p w14:paraId="078032B7" w14:textId="77777777" w:rsidR="00A906A0" w:rsidRPr="000005C5" w:rsidRDefault="00F4785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заметив нарушение требований инструкции другим работником, предупредить его 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необходимости их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соблюдения;</w:t>
      </w:r>
    </w:p>
    <w:p w14:paraId="5C263FC4" w14:textId="77777777" w:rsidR="00A906A0" w:rsidRDefault="00F4785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уметь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пользоваться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аптечкой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42691F44" w14:textId="77777777" w:rsidR="00A906A0" w:rsidRPr="000005C5" w:rsidRDefault="00F47853">
      <w:pPr>
        <w:spacing w:line="360" w:lineRule="auto"/>
        <w:jc w:val="center"/>
        <w:rPr>
          <w:sz w:val="28"/>
          <w:szCs w:val="28"/>
          <w:lang w:val="ru-RU"/>
        </w:rPr>
      </w:pP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2. Требования охраны труда перед началом работы </w:t>
      </w:r>
    </w:p>
    <w:p w14:paraId="55E13E1B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 Осуществить мероприятия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оценке обстановки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обеспечению безопасных условий для оказания первой помощи:</w:t>
      </w:r>
    </w:p>
    <w:p w14:paraId="3D1879CF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2.1.1. Определить угрожающие факторы для собственной жизни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здоровья.</w:t>
      </w:r>
    </w:p>
    <w:p w14:paraId="6F05D888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2.1.2. Определить угрожающие факторы для жизни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здоровья пострадавшего.</w:t>
      </w:r>
    </w:p>
    <w:p w14:paraId="4E50CD8B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2.1.3. Устранить угрожающие факторы для жизни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здоровья.</w:t>
      </w:r>
    </w:p>
    <w:p w14:paraId="0CEA3C52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2.1.4. Прекратить действия повреждающих факторов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пострадавшего.</w:t>
      </w:r>
    </w:p>
    <w:p w14:paraId="1118BBB5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При поражении электрическим током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— прекратить его воздействие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пострадавшего. Достичь этого можно отключением источника тока, обрывом питающих проводов, выключателя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либо отведением источника воздействия от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пострадавшего (сухой веревкой, палкой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пр.).</w:t>
      </w:r>
    </w:p>
    <w:p w14:paraId="7CE5BEC8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Нельзя касаться пострадавшего, находящегося под действием тока, руками.</w:t>
      </w:r>
    </w:p>
    <w:p w14:paraId="14D4E90F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При напряжении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электрических установках свыше 1000</w:t>
      </w:r>
      <w:r>
        <w:rPr>
          <w:rFonts w:cs="Times New Roman"/>
          <w:color w:val="000000"/>
          <w:sz w:val="28"/>
          <w:szCs w:val="28"/>
        </w:rPr>
        <w:t> </w:t>
      </w:r>
      <w:proofErr w:type="gramStart"/>
      <w:r w:rsidRPr="000005C5">
        <w:rPr>
          <w:rFonts w:cs="Times New Roman"/>
          <w:color w:val="000000"/>
          <w:sz w:val="28"/>
          <w:szCs w:val="28"/>
          <w:lang w:val="ru-RU"/>
        </w:rPr>
        <w:t>В</w:t>
      </w:r>
      <w:proofErr w:type="gramEnd"/>
      <w:r w:rsidRPr="000005C5">
        <w:rPr>
          <w:rFonts w:cs="Times New Roman"/>
          <w:color w:val="000000"/>
          <w:sz w:val="28"/>
          <w:szCs w:val="28"/>
          <w:lang w:val="ru-RU"/>
        </w:rPr>
        <w:t xml:space="preserve"> необходимо применять диэлектрические боты, перчатки, действовать диэлектрической штангой.</w:t>
      </w:r>
    </w:p>
    <w:p w14:paraId="46FD953A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2.1.5. Оценить количество пострадавших.</w:t>
      </w:r>
    </w:p>
    <w:p w14:paraId="0952B56E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2.1.6. Извлечь пострадавшего из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транспортного средства или других труднодоступных мест.</w:t>
      </w:r>
    </w:p>
    <w:p w14:paraId="4506EAE4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2.1.7. Переместить пострадавшего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место, удобное для оказания первой помощи, положить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спину.</w:t>
      </w:r>
    </w:p>
    <w:p w14:paraId="356E13EE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2.1.8. Достать аптечку.</w:t>
      </w:r>
    </w:p>
    <w:p w14:paraId="5AFF68E7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2.2. Вызвать скорую медицинскую помощь, другие специальные службы, сотрудники которых обязаны оказывать первую помощь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федеральным законом или со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специальными правилами.</w:t>
      </w:r>
    </w:p>
    <w:p w14:paraId="13683EC9" w14:textId="77777777" w:rsidR="00A906A0" w:rsidRPr="000005C5" w:rsidRDefault="00F47853">
      <w:pPr>
        <w:spacing w:line="360" w:lineRule="auto"/>
        <w:jc w:val="center"/>
        <w:rPr>
          <w:sz w:val="28"/>
          <w:szCs w:val="28"/>
          <w:lang w:val="ru-RU"/>
        </w:rPr>
      </w:pP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время работы </w:t>
      </w:r>
    </w:p>
    <w:p w14:paraId="213D68D5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3.1. Оценить состояние пострадавшего, определить наличие (отсутствие) сознания, дыхания, кровообращения.</w:t>
      </w:r>
    </w:p>
    <w:p w14:paraId="4BEB759D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3.1.1. Для оценки сознания необходимо привлечь внимание пострадавшего — хлопнуть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ладоши около его уха, громко спросить: «Что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вами? Помощь нужна?»</w:t>
      </w:r>
    </w:p>
    <w:p w14:paraId="230BF7C1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При наличии сознания (пострадавший реагирует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звуки, вопросы) перейти к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его осмотру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наличие травм.</w:t>
      </w:r>
    </w:p>
    <w:p w14:paraId="1D2C7A49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случае отсутствия признаков сознания проверить у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пострадавшего наличие дыхания.</w:t>
      </w:r>
    </w:p>
    <w:p w14:paraId="4E5C0DD2" w14:textId="77777777" w:rsidR="00A906A0" w:rsidRDefault="00F47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3.1.2. </w:t>
      </w:r>
      <w:proofErr w:type="spellStart"/>
      <w:r>
        <w:rPr>
          <w:rFonts w:cs="Times New Roman"/>
          <w:color w:val="000000"/>
          <w:sz w:val="28"/>
          <w:szCs w:val="28"/>
        </w:rPr>
        <w:t>Для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проверки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дыхания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следует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3C8B202F" w14:textId="77777777" w:rsidR="00A906A0" w:rsidRDefault="00F47853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открыть дыхательные пути методом запрокидывания головы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подъема подбородка. Для этого одну ладонь положить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лоб пострадавшего, двумя пальцами другой поднять подбородок, запрокидывая голову назад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 xml:space="preserve">выдвигая нижнюю </w:t>
      </w:r>
      <w:proofErr w:type="spellStart"/>
      <w:r>
        <w:rPr>
          <w:rFonts w:cs="Times New Roman"/>
          <w:color w:val="000000"/>
          <w:sz w:val="28"/>
          <w:szCs w:val="28"/>
        </w:rPr>
        <w:t>челюсть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вперед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 </w:t>
      </w:r>
      <w:proofErr w:type="spellStart"/>
      <w:r>
        <w:rPr>
          <w:rFonts w:cs="Times New Roman"/>
          <w:color w:val="000000"/>
          <w:sz w:val="28"/>
          <w:szCs w:val="28"/>
        </w:rPr>
        <w:t>вверх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05E7E52" w14:textId="77777777" w:rsidR="00A906A0" w:rsidRPr="000005C5" w:rsidRDefault="00F47853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наклонившись ко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рту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носу пострадавшего,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течение 10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секунд попытаться услышать нормальное дыхание, почувствовать выдыхаемый воздух щекой, увидеть движение грудной клетки.</w:t>
      </w:r>
    </w:p>
    <w:p w14:paraId="0420E210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3.1.3. Для оценки кровообращения подушечками четырех пальцев руки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течение 10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секунд определить наличие пульса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сонной артерии, иных магистральных артериях.</w:t>
      </w:r>
    </w:p>
    <w:p w14:paraId="7C8D4438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3.2. При отсутствии дыхания, кровообращения срочно начать мероприятия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реанимации пострадавшего:</w:t>
      </w:r>
    </w:p>
    <w:p w14:paraId="527F1254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3.2.1. Произвести непрямой массаж сердца путем давления руками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грудину пострадавшего.</w:t>
      </w:r>
    </w:p>
    <w:p w14:paraId="6FEEEF43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3.2.2. Произвести искусственную вентиляцию легких методом «рот ко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рту», «рот к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носу»,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использованием устройства для искусственного дыхания.</w:t>
      </w:r>
    </w:p>
    <w:p w14:paraId="3C5DD9DF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Проводить мероприятия следует до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восстановления функций организма либо появления признаков смерти.</w:t>
      </w:r>
    </w:p>
    <w:p w14:paraId="777C15A7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3.3. При появлении дыхания осуществить мероприятия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поддержанию проходимости дыхательных путей:</w:t>
      </w:r>
    </w:p>
    <w:p w14:paraId="6E57991B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3.3.1. Придать устойчивое боковое положение.</w:t>
      </w:r>
    </w:p>
    <w:p w14:paraId="3199A150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3.3.2. Запрокинуть голову, поднять подбородок.</w:t>
      </w:r>
    </w:p>
    <w:p w14:paraId="6DCE4151" w14:textId="77777777" w:rsidR="00A906A0" w:rsidRPr="0074539B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74539B">
        <w:rPr>
          <w:rFonts w:cs="Times New Roman"/>
          <w:color w:val="000000"/>
          <w:sz w:val="28"/>
          <w:szCs w:val="28"/>
          <w:lang w:val="ru-RU"/>
        </w:rPr>
        <w:t>3.3.3. Выдвинуть нижнюю челюсть.</w:t>
      </w:r>
    </w:p>
    <w:p w14:paraId="1CACB6AA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3.4. При наличии дыхания, кровообращения осмотреть пострадавшего:</w:t>
      </w:r>
    </w:p>
    <w:p w14:paraId="28E86383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3.4.1. Осуществить обзорный осмотр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наличие кровотечений, обращая особое внимание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 xml:space="preserve">признаки сильного артериального или смешанного </w:t>
      </w: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кровотечения (обильное, пульсирующее вытекание крови алого цвета). При наличии этих признаков принять меры к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временной остановке крови всеми доступными способами:</w:t>
      </w:r>
    </w:p>
    <w:p w14:paraId="763E6490" w14:textId="77777777" w:rsidR="00A906A0" w:rsidRDefault="00F47853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пальцевым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прижатием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артерии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52A4EF8F" w14:textId="77777777" w:rsidR="00A906A0" w:rsidRDefault="00F47853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наложением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жгута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1C87158C" w14:textId="77777777" w:rsidR="00A906A0" w:rsidRPr="000005C5" w:rsidRDefault="00F47853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максимальным сгибанием конечности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суставе;</w:t>
      </w:r>
    </w:p>
    <w:p w14:paraId="0552521D" w14:textId="77777777" w:rsidR="00A906A0" w:rsidRDefault="00F47853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прямым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давлением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> </w:t>
      </w:r>
      <w:proofErr w:type="spellStart"/>
      <w:r>
        <w:rPr>
          <w:rFonts w:cs="Times New Roman"/>
          <w:color w:val="000000"/>
          <w:sz w:val="28"/>
          <w:szCs w:val="28"/>
        </w:rPr>
        <w:t>рану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4224C321" w14:textId="77777777" w:rsidR="00A906A0" w:rsidRDefault="00F47853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наложением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давящей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повязки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175EA35B" w14:textId="77777777" w:rsidR="00A906A0" w:rsidRDefault="00F47853">
      <w:pPr>
        <w:spacing w:line="360" w:lineRule="auto"/>
        <w:ind w:firstLine="567"/>
        <w:jc w:val="both"/>
        <w:rPr>
          <w:sz w:val="28"/>
          <w:szCs w:val="28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3.4.2. При отсутствии явных признаков кровотечения продолжить осмотр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целях выявления признаков травм, отравлений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других состояний, угрожающих жизни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 xml:space="preserve">здоровью пострадавшего. </w:t>
      </w:r>
      <w:proofErr w:type="spellStart"/>
      <w:r>
        <w:rPr>
          <w:rFonts w:cs="Times New Roman"/>
          <w:color w:val="000000"/>
          <w:sz w:val="28"/>
          <w:szCs w:val="28"/>
        </w:rPr>
        <w:t>Осмотр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проводить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 </w:t>
      </w:r>
      <w:proofErr w:type="spellStart"/>
      <w:r>
        <w:rPr>
          <w:rFonts w:cs="Times New Roman"/>
          <w:color w:val="000000"/>
          <w:sz w:val="28"/>
          <w:szCs w:val="28"/>
        </w:rPr>
        <w:t>следующей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последовательности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24AD8FC9" w14:textId="77777777" w:rsidR="00A906A0" w:rsidRDefault="00F4785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голова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3171CE90" w14:textId="77777777" w:rsidR="00A906A0" w:rsidRDefault="00F4785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шея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760E3B28" w14:textId="77777777" w:rsidR="00A906A0" w:rsidRDefault="00F4785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грудь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1B006D5D" w14:textId="77777777" w:rsidR="00A906A0" w:rsidRDefault="00F4785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спина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7A7037C3" w14:textId="77777777" w:rsidR="00A906A0" w:rsidRDefault="00F4785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живот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 </w:t>
      </w:r>
      <w:proofErr w:type="spellStart"/>
      <w:r>
        <w:rPr>
          <w:rFonts w:cs="Times New Roman"/>
          <w:color w:val="000000"/>
          <w:sz w:val="28"/>
          <w:szCs w:val="28"/>
        </w:rPr>
        <w:t>таз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3E182FC6" w14:textId="77777777" w:rsidR="00A906A0" w:rsidRDefault="00F4785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верхние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 </w:t>
      </w:r>
      <w:proofErr w:type="spellStart"/>
      <w:r>
        <w:rPr>
          <w:rFonts w:cs="Times New Roman"/>
          <w:color w:val="000000"/>
          <w:sz w:val="28"/>
          <w:szCs w:val="28"/>
        </w:rPr>
        <w:t>нижние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конечности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40ED8331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Осмотр следует осуществлять быстро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крайне аккуратно во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избежание причинения дополнительных повреждений или страданий пострадавшему.</w:t>
      </w:r>
    </w:p>
    <w:p w14:paraId="72CEB47B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3.5. При наличии травм различных областей тела наложить повязки,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 xml:space="preserve">том числе </w:t>
      </w:r>
      <w:proofErr w:type="spellStart"/>
      <w:r w:rsidRPr="000005C5">
        <w:rPr>
          <w:rFonts w:cs="Times New Roman"/>
          <w:color w:val="000000"/>
          <w:sz w:val="28"/>
          <w:szCs w:val="28"/>
          <w:lang w:val="ru-RU"/>
        </w:rPr>
        <w:t>окклюзионные</w:t>
      </w:r>
      <w:proofErr w:type="spellEnd"/>
      <w:r w:rsidRPr="000005C5">
        <w:rPr>
          <w:rFonts w:cs="Times New Roman"/>
          <w:color w:val="000000"/>
          <w:sz w:val="28"/>
          <w:szCs w:val="28"/>
          <w:lang w:val="ru-RU"/>
        </w:rPr>
        <w:t xml:space="preserve"> (герметизирующие) при ранении грудной клетки.</w:t>
      </w:r>
    </w:p>
    <w:p w14:paraId="7EEED009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3.6. Создать неподвижность пораженному участку тела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целью обеспечения его покоя путем применения подручных средств, изделий медицинского назначения (шин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пр.),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помощью здоровых участков тела.</w:t>
      </w:r>
    </w:p>
    <w:p w14:paraId="2AAFE521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3.7. Прекратить воздействие опасных химических веществ на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пострадавшего путем их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удаления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 xml:space="preserve">поврежденной поверхности </w:t>
      </w: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промывания проточной водой; промывания желудка (приема воды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вызывания рвоты).</w:t>
      </w:r>
    </w:p>
    <w:p w14:paraId="38F5E035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3.8. Охладить пораженный участок тела при травмах, термических ожогах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иных воздействиях высоких температур или теплового излучения.</w:t>
      </w:r>
    </w:p>
    <w:p w14:paraId="4BA71417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3.9. Осуществить термоизоляцию при обморожениях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других эффектах воздействия низких температур.</w:t>
      </w:r>
    </w:p>
    <w:p w14:paraId="63BA9117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3.10. Придать пострадавшему оптимальное положение тела.</w:t>
      </w:r>
    </w:p>
    <w:p w14:paraId="075D1E4A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3.11.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ожидании скорой медицинской помощи осуществлять контроль за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сознанием, дыханием, кровообращением пострадавшего, оказывать ему психологическую поддержку.</w:t>
      </w:r>
    </w:p>
    <w:p w14:paraId="1A5FA4D2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3.12. Все мероприятия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манипуляции выполнять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Инструкцией по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оказанию первой помощи пострадавшему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ранее полученными знаниями.</w:t>
      </w:r>
    </w:p>
    <w:p w14:paraId="6242DF02" w14:textId="77777777" w:rsidR="00A906A0" w:rsidRPr="000005C5" w:rsidRDefault="00F47853">
      <w:pPr>
        <w:spacing w:line="360" w:lineRule="auto"/>
        <w:jc w:val="center"/>
        <w:rPr>
          <w:sz w:val="28"/>
          <w:szCs w:val="28"/>
          <w:lang w:val="ru-RU"/>
        </w:rPr>
      </w:pP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аварийных ситуациях </w:t>
      </w:r>
    </w:p>
    <w:p w14:paraId="3A723DF2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4.1. При аварийной ситуации, опасной для жизни 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здоровья, работнику следует:</w:t>
      </w:r>
    </w:p>
    <w:p w14:paraId="4BBF4E2C" w14:textId="77777777" w:rsidR="00A906A0" w:rsidRPr="000005C5" w:rsidRDefault="00F47853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покинуть место оказания первой помощи;</w:t>
      </w:r>
    </w:p>
    <w:p w14:paraId="0526BEFC" w14:textId="77777777" w:rsidR="00A906A0" w:rsidRPr="000005C5" w:rsidRDefault="00F47853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принять меры по эвакуации пострадавшего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безопасное место;</w:t>
      </w:r>
    </w:p>
    <w:p w14:paraId="3A798A96" w14:textId="77777777" w:rsidR="00A906A0" w:rsidRPr="000005C5" w:rsidRDefault="00F47853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продолжить оказание первой помощи, убедившись, что ни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пострадавшему, ни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работнику ничего не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угрожает.</w:t>
      </w:r>
    </w:p>
    <w:p w14:paraId="1FE3FD1B" w14:textId="77777777" w:rsidR="000005C5" w:rsidRDefault="000005C5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63C66971" w14:textId="0D6CBEE5" w:rsidR="00A906A0" w:rsidRPr="000005C5" w:rsidRDefault="00F47853">
      <w:pPr>
        <w:spacing w:line="360" w:lineRule="auto"/>
        <w:jc w:val="center"/>
        <w:rPr>
          <w:sz w:val="28"/>
          <w:szCs w:val="28"/>
          <w:lang w:val="ru-RU"/>
        </w:rPr>
      </w:pPr>
      <w:r w:rsidRPr="000005C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Требования охраны труда по окончании работы </w:t>
      </w:r>
    </w:p>
    <w:p w14:paraId="4DC802CB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5.1. Передать пострадавшего бригаде скорой медицинской помощи, другим специальным службам, сотрудники которых обязаны оказывать первую помощь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федеральным законом или со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специальными правилами.</w:t>
      </w:r>
    </w:p>
    <w:p w14:paraId="0D20116C" w14:textId="77777777" w:rsidR="00A906A0" w:rsidRPr="000005C5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lastRenderedPageBreak/>
        <w:t>5.2. При необходимости помочь организовать доставку пострадавшего в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ближайшее медицинское учреждение.</w:t>
      </w:r>
    </w:p>
    <w:p w14:paraId="22491063" w14:textId="77777777" w:rsidR="00A906A0" w:rsidRPr="00F47853" w:rsidRDefault="00F4785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0005C5">
        <w:rPr>
          <w:rFonts w:cs="Times New Roman"/>
          <w:color w:val="000000"/>
          <w:sz w:val="28"/>
          <w:szCs w:val="28"/>
          <w:lang w:val="ru-RU"/>
        </w:rPr>
        <w:t>5.3. Доложить руководству о</w:t>
      </w:r>
      <w:r>
        <w:rPr>
          <w:rFonts w:cs="Times New Roman"/>
          <w:color w:val="000000"/>
          <w:sz w:val="28"/>
          <w:szCs w:val="28"/>
        </w:rPr>
        <w:t> </w:t>
      </w:r>
      <w:r w:rsidRPr="000005C5">
        <w:rPr>
          <w:rFonts w:cs="Times New Roman"/>
          <w:color w:val="000000"/>
          <w:sz w:val="28"/>
          <w:szCs w:val="28"/>
          <w:lang w:val="ru-RU"/>
        </w:rPr>
        <w:t>результатах проделанной работы</w:t>
      </w:r>
      <w:r w:rsidRPr="00F47853">
        <w:rPr>
          <w:rFonts w:cs="Times New Roman"/>
          <w:color w:val="000000"/>
          <w:sz w:val="28"/>
          <w:szCs w:val="28"/>
          <w:lang w:val="ru-RU"/>
        </w:rPr>
        <w:t>.</w:t>
      </w:r>
    </w:p>
    <w:p w14:paraId="5C137B25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29EC920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C8146A5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BD0795C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44F76BB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7F3101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1FF255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74B2B0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91BA6CE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F1D19F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643AF28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B48BB4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339C9B" w14:textId="77777777" w:rsidR="0074539B" w:rsidRDefault="0074539B" w:rsidP="00F47853">
      <w:pPr>
        <w:spacing w:before="100" w:after="1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590EF9C9" w14:textId="1DAA1B7D" w:rsidR="00A906A0" w:rsidRDefault="00A906A0" w:rsidP="00AE3350">
      <w:pPr>
        <w:spacing w:line="360" w:lineRule="auto"/>
        <w:jc w:val="both"/>
        <w:rPr>
          <w:rFonts w:eastAsia="Times New Roman" w:cs="Times New Roman"/>
          <w:color w:val="000000"/>
          <w:lang w:val="ru-RU" w:eastAsia="ru-RU"/>
        </w:rPr>
      </w:pPr>
    </w:p>
    <w:sectPr w:rsidR="00A906A0">
      <w:pgSz w:w="11906" w:h="16838"/>
      <w:pgMar w:top="425" w:right="560" w:bottom="85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C9A"/>
    <w:multiLevelType w:val="multilevel"/>
    <w:tmpl w:val="B0427C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9A78D6"/>
    <w:multiLevelType w:val="multilevel"/>
    <w:tmpl w:val="D49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3A4373B"/>
    <w:multiLevelType w:val="multilevel"/>
    <w:tmpl w:val="210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3F02006"/>
    <w:multiLevelType w:val="multilevel"/>
    <w:tmpl w:val="9EBA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5E04ADA"/>
    <w:multiLevelType w:val="multilevel"/>
    <w:tmpl w:val="7D7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3021D01"/>
    <w:multiLevelType w:val="multilevel"/>
    <w:tmpl w:val="CA1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90E72E7"/>
    <w:multiLevelType w:val="multilevel"/>
    <w:tmpl w:val="CD4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A0"/>
    <w:rsid w:val="000005C5"/>
    <w:rsid w:val="005C2D81"/>
    <w:rsid w:val="0074539B"/>
    <w:rsid w:val="00A906A0"/>
    <w:rsid w:val="00AE3350"/>
    <w:rsid w:val="00F47853"/>
    <w:rsid w:val="00F5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EE9B"/>
  <w15:docId w15:val="{025A8DE2-1EF0-47B3-ADBC-448D795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pPr>
      <w:jc w:val="center"/>
    </w:pPr>
    <w:rPr>
      <w:b/>
      <w:color w:val="000000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2D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user</cp:lastModifiedBy>
  <cp:revision>9</cp:revision>
  <cp:lastPrinted>2024-12-16T08:38:00Z</cp:lastPrinted>
  <dcterms:created xsi:type="dcterms:W3CDTF">2024-10-28T10:03:00Z</dcterms:created>
  <dcterms:modified xsi:type="dcterms:W3CDTF">2024-12-16T08:39:00Z</dcterms:modified>
  <dc:language>ru-RU</dc:language>
</cp:coreProperties>
</file>